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47279C">
        <w:rPr>
          <w:rFonts w:ascii="Times New Roman" w:hAnsi="Times New Roman" w:cs="Times New Roman"/>
          <w:b/>
          <w:sz w:val="32"/>
          <w:szCs w:val="32"/>
        </w:rPr>
        <w:t>2</w:t>
      </w:r>
      <w:r w:rsidR="005E2546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5E2546" w:rsidRPr="005E2546" w:rsidRDefault="005E2546" w:rsidP="005E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E2546">
        <w:rPr>
          <w:rFonts w:ascii="Times New Roman" w:hAnsi="Times New Roman" w:cs="Times New Roman"/>
          <w:sz w:val="32"/>
          <w:szCs w:val="32"/>
        </w:rPr>
        <w:t>Ремонт отопления 1 подвал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2546" w:rsidRPr="005E2546" w:rsidRDefault="005E2546" w:rsidP="005E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E2546">
        <w:rPr>
          <w:rFonts w:ascii="Times New Roman" w:hAnsi="Times New Roman" w:cs="Times New Roman"/>
          <w:sz w:val="32"/>
          <w:szCs w:val="32"/>
        </w:rPr>
        <w:t>Замена запорной арматуры на ОДПУ ТЭ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2546" w:rsidRPr="005E2546" w:rsidRDefault="005E2546" w:rsidP="005E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E2546">
        <w:rPr>
          <w:rFonts w:ascii="Times New Roman" w:hAnsi="Times New Roman" w:cs="Times New Roman"/>
          <w:sz w:val="32"/>
          <w:szCs w:val="32"/>
        </w:rPr>
        <w:t>Окраска МАФ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7279C" w:rsidRPr="00DF3BD0" w:rsidRDefault="005E2546" w:rsidP="005E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E2546">
        <w:rPr>
          <w:rFonts w:ascii="Times New Roman" w:hAnsi="Times New Roman" w:cs="Times New Roman"/>
          <w:sz w:val="32"/>
          <w:szCs w:val="32"/>
        </w:rPr>
        <w:t>Окраска скамеек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E2546">
        <w:rPr>
          <w:rFonts w:ascii="Times New Roman" w:hAnsi="Times New Roman" w:cs="Times New Roman"/>
          <w:sz w:val="32"/>
          <w:szCs w:val="32"/>
        </w:rPr>
        <w:t xml:space="preserve"> 2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47279C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15082"/>
    <w:rsid w:val="0047279C"/>
    <w:rsid w:val="004D3F5B"/>
    <w:rsid w:val="00533A62"/>
    <w:rsid w:val="005E2546"/>
    <w:rsid w:val="00620788"/>
    <w:rsid w:val="0079408C"/>
    <w:rsid w:val="00837051"/>
    <w:rsid w:val="0089066C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2022-06-28T07:15:00Z</dcterms:created>
  <dcterms:modified xsi:type="dcterms:W3CDTF">2022-06-29T06:33:00Z</dcterms:modified>
</cp:coreProperties>
</file>